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F286E">
            <w:pPr>
              <w:rPr>
                <w:rFonts w:ascii="Arial" w:hAnsi="Arial"/>
              </w:rPr>
            </w:pPr>
            <w:r>
              <w:rPr>
                <w:rFonts w:ascii="Arial" w:hAnsi="Arial"/>
              </w:rPr>
              <w:t>Drafting and Blueprint Reading</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F286E">
            <w:pPr>
              <w:rPr>
                <w:rFonts w:ascii="Arial" w:hAnsi="Arial"/>
              </w:rPr>
            </w:pPr>
            <w:r>
              <w:rPr>
                <w:rFonts w:ascii="Arial" w:hAnsi="Arial"/>
              </w:rPr>
              <w:t>DRF105</w:t>
            </w:r>
          </w:p>
          <w:p w:rsidR="000F286E" w:rsidRPr="00F1598C" w:rsidRDefault="000F286E">
            <w:pPr>
              <w:rPr>
                <w:rFonts w:ascii="Arial" w:hAnsi="Arial"/>
              </w:rPr>
            </w:pPr>
            <w:r>
              <w:rPr>
                <w:rFonts w:ascii="Arial" w:hAnsi="Arial"/>
              </w:rPr>
              <w:t>DRF0105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0F286E" w:rsidRDefault="000F286E" w:rsidP="000F286E">
            <w:pPr>
              <w:rPr>
                <w:rFonts w:ascii="Arial" w:hAnsi="Arial" w:cs="Arial"/>
              </w:rPr>
            </w:pPr>
            <w:r>
              <w:rPr>
                <w:rFonts w:ascii="Arial" w:hAnsi="Arial" w:cs="Arial"/>
              </w:rPr>
              <w:t>Mechanical Engineering Technician – Manufacturing</w:t>
            </w:r>
          </w:p>
          <w:p w:rsidR="000F286E" w:rsidRDefault="000F286E" w:rsidP="000F286E">
            <w:pPr>
              <w:rPr>
                <w:rFonts w:ascii="Arial" w:hAnsi="Arial" w:cs="Arial"/>
              </w:rPr>
            </w:pPr>
            <w:r>
              <w:rPr>
                <w:rFonts w:ascii="Arial" w:hAnsi="Arial" w:cs="Arial"/>
              </w:rPr>
              <w:t>Mechanical Engineering Technology</w:t>
            </w:r>
          </w:p>
          <w:p w:rsidR="000F286E" w:rsidRDefault="000F286E" w:rsidP="000F286E">
            <w:pPr>
              <w:rPr>
                <w:rFonts w:ascii="Arial" w:hAnsi="Arial" w:cs="Arial"/>
              </w:rPr>
            </w:pPr>
            <w:r>
              <w:rPr>
                <w:rFonts w:ascii="Arial" w:hAnsi="Arial" w:cs="Arial"/>
              </w:rPr>
              <w:t>Mechanical Techniques – Industrial Maintenance</w:t>
            </w:r>
          </w:p>
          <w:p w:rsidR="000F286E" w:rsidRDefault="000F286E" w:rsidP="000F286E">
            <w:pPr>
              <w:rPr>
                <w:rFonts w:ascii="Arial" w:hAnsi="Arial" w:cs="Arial"/>
              </w:rPr>
            </w:pPr>
            <w:r>
              <w:rPr>
                <w:rFonts w:ascii="Arial" w:hAnsi="Arial" w:cs="Arial"/>
              </w:rPr>
              <w:t xml:space="preserve">    (Millwright) and Machine Shop</w:t>
            </w:r>
          </w:p>
          <w:p w:rsidR="00D1300B" w:rsidRPr="00F1598C" w:rsidRDefault="00D1300B">
            <w:pPr>
              <w:rPr>
                <w:rFonts w:ascii="Arial" w:hAnsi="Arial"/>
              </w:rPr>
            </w:pP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F286E">
            <w:pPr>
              <w:rPr>
                <w:rFonts w:ascii="Arial" w:hAnsi="Arial"/>
              </w:rPr>
            </w:pPr>
            <w:r>
              <w:rPr>
                <w:rFonts w:ascii="Arial" w:hAnsi="Arial"/>
              </w:rPr>
              <w:t>Howard Gray</w:t>
            </w:r>
          </w:p>
          <w:p w:rsidR="00757B48" w:rsidRPr="00F1598C" w:rsidRDefault="000F286E">
            <w:pPr>
              <w:rPr>
                <w:rFonts w:ascii="Arial" w:hAnsi="Arial"/>
              </w:rPr>
            </w:pPr>
            <w:r>
              <w:rPr>
                <w:rFonts w:ascii="Arial" w:hAnsi="Arial"/>
              </w:rPr>
              <w:t>Kim Jefferies,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F286E">
            <w:pPr>
              <w:rPr>
                <w:rFonts w:ascii="Arial" w:hAnsi="Arial"/>
              </w:rPr>
            </w:pPr>
            <w:r>
              <w:rPr>
                <w:rFonts w:ascii="Arial" w:hAnsi="Arial"/>
              </w:rPr>
              <w:t>Two</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F286E">
            <w:pPr>
              <w:rPr>
                <w:rFonts w:ascii="Arial" w:hAnsi="Arial"/>
              </w:rPr>
            </w:pPr>
            <w:r>
              <w:rPr>
                <w:rFonts w:ascii="Arial" w:hAnsi="Arial"/>
              </w:rPr>
              <w:t>2hrs/</w:t>
            </w:r>
            <w:proofErr w:type="spellStart"/>
            <w:r>
              <w:rPr>
                <w:rFonts w:ascii="Arial" w:hAnsi="Arial"/>
              </w:rPr>
              <w:t>wk</w:t>
            </w:r>
            <w:proofErr w:type="spellEnd"/>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0F286E" w:rsidRDefault="000F286E" w:rsidP="00243A34">
      <w:pPr>
        <w:pStyle w:val="EnvelopeReturn"/>
        <w:rPr>
          <w:b/>
          <w:lang w:val="en-GB"/>
        </w:rPr>
      </w:pPr>
    </w:p>
    <w:p w:rsidR="000F286E" w:rsidRDefault="000F286E" w:rsidP="00243A34">
      <w:pPr>
        <w:pStyle w:val="EnvelopeReturn"/>
        <w:rPr>
          <w:b/>
          <w:lang w:val="en-GB"/>
        </w:rPr>
      </w:pPr>
    </w:p>
    <w:p w:rsidR="000F286E" w:rsidRDefault="000F286E" w:rsidP="00243A34">
      <w:pPr>
        <w:pStyle w:val="EnvelopeReturn"/>
        <w:rPr>
          <w:b/>
          <w:lang w:val="en-GB"/>
        </w:rPr>
      </w:pPr>
    </w:p>
    <w:p w:rsidR="000F286E" w:rsidRPr="000F286E" w:rsidRDefault="000F286E" w:rsidP="000F286E">
      <w:pPr>
        <w:pStyle w:val="EnvelopeReturn"/>
        <w:rPr>
          <w:b/>
          <w:lang w:val="en-GB"/>
        </w:rPr>
      </w:pPr>
      <w:r w:rsidRPr="000F286E">
        <w:rPr>
          <w:b/>
          <w:lang w:val="en-GB"/>
        </w:rPr>
        <w:t>I.</w:t>
      </w:r>
      <w:r w:rsidRPr="000F286E">
        <w:rPr>
          <w:b/>
          <w:lang w:val="en-GB"/>
        </w:rPr>
        <w:tab/>
        <w:t>COURSE DESCRIPTION:</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 xml:space="preserve">In hands-on environment </w:t>
      </w:r>
      <w:proofErr w:type="spellStart"/>
      <w:r w:rsidRPr="000F286E">
        <w:rPr>
          <w:b/>
          <w:lang w:val="en-GB"/>
        </w:rPr>
        <w:t>CICE</w:t>
      </w:r>
      <w:proofErr w:type="spellEnd"/>
      <w:r w:rsidRPr="000F286E">
        <w:rPr>
          <w:b/>
          <w:lang w:val="en-GB"/>
        </w:rPr>
        <w:t xml:space="preserve"> students</w:t>
      </w:r>
      <w:r w:rsidRPr="000F286E">
        <w:rPr>
          <w:b/>
          <w:lang w:val="en-GB"/>
        </w:rPr>
        <w:t xml:space="preserve">, with assistance from a Learning Specialist, will learn blueprint reading, geometric dimensioning and </w:t>
      </w:r>
      <w:proofErr w:type="spellStart"/>
      <w:r w:rsidRPr="000F286E">
        <w:rPr>
          <w:b/>
          <w:lang w:val="en-GB"/>
        </w:rPr>
        <w:t>tolerancing</w:t>
      </w:r>
      <w:proofErr w:type="spellEnd"/>
      <w:r w:rsidRPr="000F286E">
        <w:rPr>
          <w:b/>
          <w:lang w:val="en-GB"/>
        </w:rPr>
        <w:t xml:space="preserve"> (</w:t>
      </w:r>
      <w:proofErr w:type="spellStart"/>
      <w:r w:rsidRPr="000F286E">
        <w:rPr>
          <w:b/>
          <w:lang w:val="en-GB"/>
        </w:rPr>
        <w:t>G.D</w:t>
      </w:r>
      <w:proofErr w:type="spellEnd"/>
      <w:r w:rsidRPr="000F286E">
        <w:rPr>
          <w:b/>
          <w:lang w:val="en-GB"/>
        </w:rPr>
        <w:t xml:space="preserve">. &amp; T.) and be introduced to AutoCAD. The course will commence with basic skill development in blueprint reading. These skills shall be applied to the machinist`s trade and related areas. New information has been added to explain computer-aided design, new dimensioning practices, and assembly drawing interpretation. Using common shop terminology, industrial prints will be interpreted. </w:t>
      </w:r>
      <w:proofErr w:type="spellStart"/>
      <w:r w:rsidRPr="000F286E">
        <w:rPr>
          <w:b/>
          <w:lang w:val="en-GB"/>
        </w:rPr>
        <w:t>G.D</w:t>
      </w:r>
      <w:proofErr w:type="spellEnd"/>
      <w:r w:rsidRPr="000F286E">
        <w:rPr>
          <w:b/>
          <w:lang w:val="en-GB"/>
        </w:rPr>
        <w:t>. &amp; T. includes reading dimensional drawings in fractions, decimals and in metric units. AutoCAD is taught so that upon completion students can create computerized, mechanical drawings.</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II.</w:t>
      </w:r>
      <w:r w:rsidRPr="000F286E">
        <w:rPr>
          <w:b/>
          <w:lang w:val="en-GB"/>
        </w:rPr>
        <w:tab/>
        <w:t>LEARNING OUTCOMES AND ELEMENTS OF THE PERFORMANCE:</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ab/>
        <w:t xml:space="preserve">Upon successful completion of this course, the </w:t>
      </w:r>
      <w:proofErr w:type="spellStart"/>
      <w:r w:rsidRPr="000F286E">
        <w:rPr>
          <w:b/>
          <w:lang w:val="en-GB"/>
        </w:rPr>
        <w:t>CICE</w:t>
      </w:r>
      <w:proofErr w:type="spellEnd"/>
      <w:r w:rsidRPr="000F286E">
        <w:rPr>
          <w:b/>
          <w:lang w:val="en-GB"/>
        </w:rPr>
        <w:t xml:space="preserve"> student, with the assistance of a Learning </w:t>
      </w:r>
      <w:r w:rsidRPr="000F286E">
        <w:rPr>
          <w:b/>
          <w:lang w:val="en-GB"/>
        </w:rPr>
        <w:t>Specialist will</w:t>
      </w:r>
      <w:r w:rsidRPr="000F286E">
        <w:rPr>
          <w:b/>
          <w:lang w:val="en-GB"/>
        </w:rPr>
        <w:t xml:space="preserve"> demonstrate the basic ability to:</w:t>
      </w:r>
    </w:p>
    <w:p w:rsidR="000F286E" w:rsidRPr="000F286E" w:rsidRDefault="000F286E" w:rsidP="000F286E">
      <w:pPr>
        <w:pStyle w:val="EnvelopeReturn"/>
        <w:rPr>
          <w:b/>
          <w:lang w:val="en-GB"/>
        </w:rPr>
      </w:pPr>
      <w:r w:rsidRPr="000F286E">
        <w:rPr>
          <w:b/>
          <w:lang w:val="en-GB"/>
        </w:rPr>
        <w:tab/>
        <w:t>1.</w:t>
      </w:r>
      <w:r w:rsidRPr="000F286E">
        <w:rPr>
          <w:b/>
          <w:lang w:val="en-GB"/>
        </w:rPr>
        <w:tab/>
        <w:t>Drawing instruments</w:t>
      </w:r>
    </w:p>
    <w:p w:rsidR="000F286E" w:rsidRPr="000F286E" w:rsidRDefault="000F286E" w:rsidP="000F286E">
      <w:pPr>
        <w:pStyle w:val="EnvelopeReturn"/>
        <w:rPr>
          <w:b/>
          <w:lang w:val="en-GB"/>
        </w:rPr>
      </w:pPr>
      <w:r w:rsidRPr="000F286E">
        <w:rPr>
          <w:b/>
          <w:lang w:val="en-GB"/>
        </w:rPr>
        <w:tab/>
      </w:r>
      <w:r w:rsidRPr="000F286E">
        <w:rPr>
          <w:b/>
          <w:lang w:val="en-GB"/>
        </w:rPr>
        <w:tab/>
        <w:t xml:space="preserve">Potential Elements of the Performance: </w:t>
      </w:r>
    </w:p>
    <w:p w:rsidR="000F286E" w:rsidRPr="000F286E" w:rsidRDefault="000F286E" w:rsidP="000F286E">
      <w:pPr>
        <w:pStyle w:val="EnvelopeReturn"/>
        <w:rPr>
          <w:b/>
          <w:lang w:val="en-GB"/>
        </w:rPr>
      </w:pPr>
      <w:r w:rsidRPr="000F286E">
        <w:rPr>
          <w:b/>
          <w:lang w:val="en-GB"/>
        </w:rPr>
        <w:t>•</w:t>
      </w:r>
      <w:r w:rsidRPr="000F286E">
        <w:rPr>
          <w:b/>
          <w:lang w:val="en-GB"/>
        </w:rPr>
        <w:tab/>
        <w:t>Identify drafting instruments</w:t>
      </w:r>
    </w:p>
    <w:p w:rsidR="000F286E" w:rsidRPr="000F286E" w:rsidRDefault="000F286E" w:rsidP="000F286E">
      <w:pPr>
        <w:pStyle w:val="EnvelopeReturn"/>
        <w:rPr>
          <w:b/>
          <w:lang w:val="en-GB"/>
        </w:rPr>
      </w:pPr>
      <w:r w:rsidRPr="000F286E">
        <w:rPr>
          <w:b/>
          <w:lang w:val="en-GB"/>
        </w:rPr>
        <w:t>•</w:t>
      </w:r>
      <w:r w:rsidRPr="000F286E">
        <w:rPr>
          <w:b/>
          <w:lang w:val="en-GB"/>
        </w:rPr>
        <w:tab/>
        <w:t>Use drafting instruments correctly</w:t>
      </w:r>
    </w:p>
    <w:p w:rsidR="000F286E" w:rsidRPr="000F286E" w:rsidRDefault="000F286E" w:rsidP="000F286E">
      <w:pPr>
        <w:pStyle w:val="EnvelopeReturn"/>
        <w:rPr>
          <w:b/>
          <w:lang w:val="en-GB"/>
        </w:rPr>
      </w:pPr>
      <w:r w:rsidRPr="000F286E">
        <w:rPr>
          <w:b/>
          <w:lang w:val="en-GB"/>
        </w:rPr>
        <w:t>•</w:t>
      </w:r>
      <w:r w:rsidRPr="000F286E">
        <w:rPr>
          <w:b/>
          <w:lang w:val="en-GB"/>
        </w:rPr>
        <w:tab/>
        <w:t>Use correct drafting techniques</w:t>
      </w:r>
    </w:p>
    <w:p w:rsidR="000F286E" w:rsidRPr="000F286E" w:rsidRDefault="000F286E" w:rsidP="000F286E">
      <w:pPr>
        <w:pStyle w:val="EnvelopeReturn"/>
        <w:rPr>
          <w:b/>
          <w:lang w:val="en-GB"/>
        </w:rPr>
      </w:pPr>
      <w:r w:rsidRPr="000F286E">
        <w:rPr>
          <w:b/>
          <w:lang w:val="en-GB"/>
        </w:rPr>
        <w:tab/>
        <w:t>2.</w:t>
      </w:r>
      <w:r w:rsidRPr="000F286E">
        <w:rPr>
          <w:b/>
          <w:lang w:val="en-GB"/>
        </w:rPr>
        <w:tab/>
        <w:t>Orthographic Drawings</w:t>
      </w:r>
    </w:p>
    <w:p w:rsidR="000F286E" w:rsidRPr="000F286E" w:rsidRDefault="000F286E" w:rsidP="000F286E">
      <w:pPr>
        <w:pStyle w:val="EnvelopeReturn"/>
        <w:rPr>
          <w:b/>
          <w:lang w:val="en-GB"/>
        </w:rPr>
      </w:pPr>
      <w:r w:rsidRPr="000F286E">
        <w:rPr>
          <w:b/>
          <w:lang w:val="en-GB"/>
        </w:rPr>
        <w:tab/>
      </w:r>
      <w:r w:rsidRPr="000F286E">
        <w:rPr>
          <w:b/>
          <w:lang w:val="en-GB"/>
        </w:rPr>
        <w:tab/>
        <w:t>Potential Elements of the Performance:</w:t>
      </w:r>
    </w:p>
    <w:p w:rsidR="000F286E" w:rsidRPr="000F286E" w:rsidRDefault="000F286E" w:rsidP="000F286E">
      <w:pPr>
        <w:pStyle w:val="EnvelopeReturn"/>
        <w:rPr>
          <w:b/>
          <w:lang w:val="en-GB"/>
        </w:rPr>
      </w:pPr>
      <w:r w:rsidRPr="000F286E">
        <w:rPr>
          <w:b/>
          <w:lang w:val="en-GB"/>
        </w:rPr>
        <w:t>•</w:t>
      </w:r>
      <w:r w:rsidRPr="000F286E">
        <w:rPr>
          <w:b/>
          <w:lang w:val="en-GB"/>
        </w:rPr>
        <w:tab/>
        <w:t xml:space="preserve">Interpret the information found in the title box </w:t>
      </w:r>
    </w:p>
    <w:p w:rsidR="000F286E" w:rsidRPr="000F286E" w:rsidRDefault="000F286E" w:rsidP="000F286E">
      <w:pPr>
        <w:pStyle w:val="EnvelopeReturn"/>
        <w:rPr>
          <w:b/>
          <w:lang w:val="en-GB"/>
        </w:rPr>
      </w:pPr>
      <w:r w:rsidRPr="000F286E">
        <w:rPr>
          <w:b/>
          <w:lang w:val="en-GB"/>
        </w:rPr>
        <w:t>•</w:t>
      </w:r>
      <w:r w:rsidRPr="000F286E">
        <w:rPr>
          <w:b/>
          <w:lang w:val="en-GB"/>
        </w:rPr>
        <w:tab/>
        <w:t>Discuss the parameters of using one, two or three view orthographic drawings</w:t>
      </w:r>
    </w:p>
    <w:p w:rsidR="000F286E" w:rsidRPr="000F286E" w:rsidRDefault="000F286E" w:rsidP="000F286E">
      <w:pPr>
        <w:pStyle w:val="EnvelopeReturn"/>
        <w:rPr>
          <w:b/>
          <w:lang w:val="en-GB"/>
        </w:rPr>
      </w:pPr>
      <w:r w:rsidRPr="000F286E">
        <w:rPr>
          <w:b/>
          <w:lang w:val="en-GB"/>
        </w:rPr>
        <w:t>•</w:t>
      </w:r>
      <w:r w:rsidRPr="000F286E">
        <w:rPr>
          <w:b/>
          <w:lang w:val="en-GB"/>
        </w:rPr>
        <w:tab/>
        <w:t>Understand first and third angle projections</w:t>
      </w:r>
    </w:p>
    <w:p w:rsidR="000F286E" w:rsidRPr="000F286E" w:rsidRDefault="000F286E" w:rsidP="000F286E">
      <w:pPr>
        <w:pStyle w:val="EnvelopeReturn"/>
        <w:rPr>
          <w:b/>
          <w:lang w:val="en-GB"/>
        </w:rPr>
      </w:pPr>
      <w:r w:rsidRPr="000F286E">
        <w:rPr>
          <w:b/>
          <w:lang w:val="en-GB"/>
        </w:rPr>
        <w:t>•</w:t>
      </w:r>
      <w:r w:rsidRPr="000F286E">
        <w:rPr>
          <w:b/>
          <w:lang w:val="en-GB"/>
        </w:rPr>
        <w:tab/>
        <w:t>Draw with instruments, orthographic drawings</w:t>
      </w:r>
    </w:p>
    <w:p w:rsidR="000F286E" w:rsidRPr="000F286E" w:rsidRDefault="000F286E" w:rsidP="000F286E">
      <w:pPr>
        <w:pStyle w:val="EnvelopeReturn"/>
        <w:rPr>
          <w:b/>
          <w:lang w:val="en-GB"/>
        </w:rPr>
      </w:pPr>
      <w:r w:rsidRPr="000F286E">
        <w:rPr>
          <w:b/>
          <w:lang w:val="en-GB"/>
        </w:rPr>
        <w:t xml:space="preserve">           Transfer surfaces</w:t>
      </w:r>
    </w:p>
    <w:p w:rsidR="000F286E" w:rsidRPr="000F286E" w:rsidRDefault="000F286E" w:rsidP="000F286E">
      <w:pPr>
        <w:pStyle w:val="EnvelopeReturn"/>
        <w:rPr>
          <w:b/>
          <w:lang w:val="en-GB"/>
        </w:rPr>
      </w:pPr>
      <w:r w:rsidRPr="000F286E">
        <w:rPr>
          <w:b/>
          <w:lang w:val="en-GB"/>
        </w:rPr>
        <w:t>•</w:t>
      </w:r>
      <w:r w:rsidRPr="000F286E">
        <w:rPr>
          <w:b/>
          <w:lang w:val="en-GB"/>
        </w:rPr>
        <w:tab/>
        <w:t>Correct missing or incomplete views</w:t>
      </w:r>
    </w:p>
    <w:p w:rsidR="000F286E" w:rsidRPr="000F286E" w:rsidRDefault="000F286E" w:rsidP="000F286E">
      <w:pPr>
        <w:pStyle w:val="EnvelopeReturn"/>
        <w:rPr>
          <w:b/>
          <w:lang w:val="en-GB"/>
        </w:rPr>
      </w:pPr>
      <w:r w:rsidRPr="000F286E">
        <w:rPr>
          <w:b/>
          <w:lang w:val="en-GB"/>
        </w:rPr>
        <w:tab/>
        <w:t>3.</w:t>
      </w:r>
      <w:r w:rsidRPr="000F286E">
        <w:rPr>
          <w:b/>
          <w:lang w:val="en-GB"/>
        </w:rPr>
        <w:tab/>
        <w:t>Sketching techniques</w:t>
      </w:r>
    </w:p>
    <w:p w:rsidR="000F286E" w:rsidRPr="000F286E" w:rsidRDefault="000F286E" w:rsidP="000F286E">
      <w:pPr>
        <w:pStyle w:val="EnvelopeReturn"/>
        <w:rPr>
          <w:b/>
          <w:lang w:val="en-GB"/>
        </w:rPr>
      </w:pPr>
      <w:r w:rsidRPr="000F286E">
        <w:rPr>
          <w:b/>
          <w:lang w:val="en-GB"/>
        </w:rPr>
        <w:tab/>
      </w:r>
      <w:r w:rsidRPr="000F286E">
        <w:rPr>
          <w:b/>
          <w:lang w:val="en-GB"/>
        </w:rPr>
        <w:tab/>
        <w:t>Potential Elements of the Performance:</w:t>
      </w:r>
    </w:p>
    <w:p w:rsidR="000F286E" w:rsidRPr="000F286E" w:rsidRDefault="000F286E" w:rsidP="000F286E">
      <w:pPr>
        <w:pStyle w:val="EnvelopeReturn"/>
        <w:rPr>
          <w:b/>
          <w:lang w:val="en-GB"/>
        </w:rPr>
      </w:pPr>
      <w:r w:rsidRPr="000F286E">
        <w:rPr>
          <w:b/>
          <w:lang w:val="en-GB"/>
        </w:rPr>
        <w:t>•</w:t>
      </w:r>
      <w:r w:rsidRPr="000F286E">
        <w:rPr>
          <w:b/>
          <w:lang w:val="en-GB"/>
        </w:rPr>
        <w:tab/>
        <w:t>Discuss the advantages of isometric sketching</w:t>
      </w:r>
    </w:p>
    <w:p w:rsidR="000F286E" w:rsidRPr="000F286E" w:rsidRDefault="000F286E" w:rsidP="000F286E">
      <w:pPr>
        <w:pStyle w:val="EnvelopeReturn"/>
        <w:rPr>
          <w:b/>
          <w:lang w:val="en-GB"/>
        </w:rPr>
      </w:pPr>
      <w:r w:rsidRPr="000F286E">
        <w:rPr>
          <w:b/>
          <w:lang w:val="en-GB"/>
        </w:rPr>
        <w:t>•</w:t>
      </w:r>
      <w:r w:rsidRPr="000F286E">
        <w:rPr>
          <w:b/>
          <w:lang w:val="en-GB"/>
        </w:rPr>
        <w:tab/>
        <w:t>Discuss the advantages of oblique sketching</w:t>
      </w:r>
    </w:p>
    <w:p w:rsidR="000F286E" w:rsidRPr="000F286E" w:rsidRDefault="000F286E" w:rsidP="000F286E">
      <w:pPr>
        <w:pStyle w:val="EnvelopeReturn"/>
        <w:rPr>
          <w:b/>
          <w:lang w:val="en-GB"/>
        </w:rPr>
      </w:pPr>
      <w:r w:rsidRPr="000F286E">
        <w:rPr>
          <w:b/>
          <w:lang w:val="en-GB"/>
        </w:rPr>
        <w:t>•</w:t>
      </w:r>
      <w:r w:rsidRPr="000F286E">
        <w:rPr>
          <w:b/>
          <w:lang w:val="en-GB"/>
        </w:rPr>
        <w:tab/>
        <w:t>Sketch isometric views</w:t>
      </w:r>
    </w:p>
    <w:p w:rsidR="000F286E" w:rsidRPr="000F286E" w:rsidRDefault="000F286E" w:rsidP="000F286E">
      <w:pPr>
        <w:pStyle w:val="EnvelopeReturn"/>
        <w:rPr>
          <w:b/>
          <w:lang w:val="en-GB"/>
        </w:rPr>
      </w:pPr>
      <w:r w:rsidRPr="000F286E">
        <w:rPr>
          <w:b/>
          <w:lang w:val="en-GB"/>
        </w:rPr>
        <w:t>•</w:t>
      </w:r>
      <w:r w:rsidRPr="000F286E">
        <w:rPr>
          <w:b/>
          <w:lang w:val="en-GB"/>
        </w:rPr>
        <w:tab/>
        <w:t>Sketch oblique views</w:t>
      </w:r>
    </w:p>
    <w:p w:rsidR="000F286E" w:rsidRPr="000F286E" w:rsidRDefault="000F286E" w:rsidP="000F286E">
      <w:pPr>
        <w:pStyle w:val="EnvelopeReturn"/>
        <w:rPr>
          <w:b/>
          <w:lang w:val="en-GB"/>
        </w:rPr>
      </w:pPr>
      <w:r w:rsidRPr="000F286E">
        <w:rPr>
          <w:b/>
          <w:lang w:val="en-GB"/>
        </w:rPr>
        <w:tab/>
        <w:t>4.</w:t>
      </w:r>
      <w:r w:rsidRPr="000F286E">
        <w:rPr>
          <w:b/>
          <w:lang w:val="en-GB"/>
        </w:rPr>
        <w:tab/>
        <w:t>Dimensioning and tolerances</w:t>
      </w:r>
    </w:p>
    <w:p w:rsidR="000F286E" w:rsidRPr="000F286E" w:rsidRDefault="000F286E" w:rsidP="000F286E">
      <w:pPr>
        <w:pStyle w:val="EnvelopeReturn"/>
        <w:rPr>
          <w:b/>
          <w:lang w:val="en-GB"/>
        </w:rPr>
      </w:pPr>
      <w:r w:rsidRPr="000F286E">
        <w:rPr>
          <w:b/>
          <w:lang w:val="en-GB"/>
        </w:rPr>
        <w:tab/>
      </w:r>
      <w:r w:rsidRPr="000F286E">
        <w:rPr>
          <w:b/>
          <w:lang w:val="en-GB"/>
        </w:rPr>
        <w:tab/>
        <w:t>Potential Elements of the Performance:</w:t>
      </w:r>
    </w:p>
    <w:p w:rsidR="000F286E" w:rsidRPr="000F286E" w:rsidRDefault="000F286E" w:rsidP="000F286E">
      <w:pPr>
        <w:pStyle w:val="EnvelopeReturn"/>
        <w:rPr>
          <w:b/>
          <w:lang w:val="en-GB"/>
        </w:rPr>
      </w:pPr>
      <w:r w:rsidRPr="000F286E">
        <w:rPr>
          <w:b/>
          <w:lang w:val="en-GB"/>
        </w:rPr>
        <w:t>•</w:t>
      </w:r>
      <w:r w:rsidRPr="000F286E">
        <w:rPr>
          <w:b/>
          <w:lang w:val="en-GB"/>
        </w:rPr>
        <w:tab/>
        <w:t>Use proper symbols and lines</w:t>
      </w:r>
    </w:p>
    <w:p w:rsidR="000F286E" w:rsidRPr="000F286E" w:rsidRDefault="000F286E" w:rsidP="000F286E">
      <w:pPr>
        <w:pStyle w:val="EnvelopeReturn"/>
        <w:rPr>
          <w:b/>
          <w:lang w:val="en-GB"/>
        </w:rPr>
      </w:pPr>
      <w:r w:rsidRPr="000F286E">
        <w:rPr>
          <w:b/>
          <w:lang w:val="en-GB"/>
        </w:rPr>
        <w:t>•</w:t>
      </w:r>
      <w:r w:rsidRPr="000F286E">
        <w:rPr>
          <w:b/>
          <w:lang w:val="en-GB"/>
        </w:rPr>
        <w:tab/>
        <w:t>Discuss dimensioning techniques</w:t>
      </w:r>
    </w:p>
    <w:p w:rsidR="000F286E" w:rsidRPr="000F286E" w:rsidRDefault="000F286E" w:rsidP="000F286E">
      <w:pPr>
        <w:pStyle w:val="EnvelopeReturn"/>
        <w:rPr>
          <w:b/>
          <w:lang w:val="en-GB"/>
        </w:rPr>
      </w:pPr>
      <w:r w:rsidRPr="000F286E">
        <w:rPr>
          <w:b/>
          <w:lang w:val="en-GB"/>
        </w:rPr>
        <w:lastRenderedPageBreak/>
        <w:t>•</w:t>
      </w:r>
      <w:r w:rsidRPr="000F286E">
        <w:rPr>
          <w:b/>
          <w:lang w:val="en-GB"/>
        </w:rPr>
        <w:tab/>
        <w:t>Apply tolerance techniques</w:t>
      </w:r>
    </w:p>
    <w:p w:rsidR="000F286E" w:rsidRPr="000F286E" w:rsidRDefault="000F286E" w:rsidP="000F286E">
      <w:pPr>
        <w:pStyle w:val="EnvelopeReturn"/>
        <w:rPr>
          <w:b/>
          <w:lang w:val="en-GB"/>
        </w:rPr>
      </w:pPr>
      <w:r w:rsidRPr="000F286E">
        <w:rPr>
          <w:b/>
          <w:lang w:val="en-GB"/>
        </w:rPr>
        <w:t>•</w:t>
      </w:r>
      <w:r w:rsidRPr="000F286E">
        <w:rPr>
          <w:b/>
          <w:lang w:val="en-GB"/>
        </w:rPr>
        <w:tab/>
        <w:t>Produce complete accurate scale drawings</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ab/>
        <w:t>5.</w:t>
      </w:r>
      <w:r w:rsidRPr="000F286E">
        <w:rPr>
          <w:b/>
          <w:lang w:val="en-GB"/>
        </w:rPr>
        <w:tab/>
        <w:t>Sectional views, machining particulars, fasteners</w:t>
      </w:r>
    </w:p>
    <w:p w:rsidR="000F286E" w:rsidRPr="000F286E" w:rsidRDefault="000F286E" w:rsidP="000F286E">
      <w:pPr>
        <w:pStyle w:val="EnvelopeReturn"/>
        <w:rPr>
          <w:b/>
          <w:lang w:val="en-GB"/>
        </w:rPr>
      </w:pPr>
      <w:r w:rsidRPr="000F286E">
        <w:rPr>
          <w:b/>
          <w:lang w:val="en-GB"/>
        </w:rPr>
        <w:tab/>
      </w:r>
      <w:r w:rsidRPr="000F286E">
        <w:rPr>
          <w:b/>
          <w:lang w:val="en-GB"/>
        </w:rPr>
        <w:tab/>
        <w:t>Potential Elements of the Performance:</w:t>
      </w:r>
    </w:p>
    <w:p w:rsidR="000F286E" w:rsidRPr="000F286E" w:rsidRDefault="000F286E" w:rsidP="000F286E">
      <w:pPr>
        <w:pStyle w:val="EnvelopeReturn"/>
        <w:rPr>
          <w:b/>
          <w:lang w:val="en-GB"/>
        </w:rPr>
      </w:pPr>
      <w:r w:rsidRPr="000F286E">
        <w:rPr>
          <w:b/>
          <w:lang w:val="en-GB"/>
        </w:rPr>
        <w:t>•</w:t>
      </w:r>
      <w:r w:rsidRPr="000F286E">
        <w:rPr>
          <w:b/>
          <w:lang w:val="en-GB"/>
        </w:rPr>
        <w:tab/>
        <w:t xml:space="preserve">Discuss and </w:t>
      </w:r>
      <w:proofErr w:type="gramStart"/>
      <w:r w:rsidRPr="000F286E">
        <w:rPr>
          <w:b/>
          <w:lang w:val="en-GB"/>
        </w:rPr>
        <w:t>draw ,full</w:t>
      </w:r>
      <w:proofErr w:type="gramEnd"/>
      <w:r w:rsidRPr="000F286E">
        <w:rPr>
          <w:b/>
          <w:lang w:val="en-GB"/>
        </w:rPr>
        <w:t>, half and partial sections</w:t>
      </w:r>
    </w:p>
    <w:p w:rsidR="000F286E" w:rsidRPr="000F286E" w:rsidRDefault="000F286E" w:rsidP="000F286E">
      <w:pPr>
        <w:pStyle w:val="EnvelopeReturn"/>
        <w:rPr>
          <w:b/>
          <w:lang w:val="en-GB"/>
        </w:rPr>
      </w:pPr>
      <w:r w:rsidRPr="000F286E">
        <w:rPr>
          <w:b/>
          <w:lang w:val="en-GB"/>
        </w:rPr>
        <w:t>•</w:t>
      </w:r>
      <w:r w:rsidRPr="000F286E">
        <w:rPr>
          <w:b/>
          <w:lang w:val="en-GB"/>
        </w:rPr>
        <w:tab/>
        <w:t>Identify different thread types on the drawing</w:t>
      </w:r>
    </w:p>
    <w:p w:rsidR="000F286E" w:rsidRPr="000F286E" w:rsidRDefault="000F286E" w:rsidP="000F286E">
      <w:pPr>
        <w:pStyle w:val="EnvelopeReturn"/>
        <w:rPr>
          <w:b/>
          <w:lang w:val="en-GB"/>
        </w:rPr>
      </w:pPr>
      <w:r w:rsidRPr="000F286E">
        <w:rPr>
          <w:b/>
          <w:lang w:val="en-GB"/>
        </w:rPr>
        <w:t>•</w:t>
      </w:r>
      <w:r w:rsidRPr="000F286E">
        <w:rPr>
          <w:b/>
          <w:lang w:val="en-GB"/>
        </w:rPr>
        <w:tab/>
        <w:t>Use standard thread designations</w:t>
      </w:r>
    </w:p>
    <w:p w:rsidR="000F286E" w:rsidRPr="000F286E" w:rsidRDefault="000F286E" w:rsidP="000F286E">
      <w:pPr>
        <w:pStyle w:val="EnvelopeReturn"/>
        <w:rPr>
          <w:b/>
          <w:lang w:val="en-GB"/>
        </w:rPr>
      </w:pPr>
      <w:r w:rsidRPr="000F286E">
        <w:rPr>
          <w:b/>
          <w:lang w:val="en-GB"/>
        </w:rPr>
        <w:tab/>
        <w:t>6.</w:t>
      </w:r>
      <w:r w:rsidRPr="000F286E">
        <w:rPr>
          <w:b/>
          <w:lang w:val="en-GB"/>
        </w:rPr>
        <w:tab/>
        <w:t>Blueprint reading</w:t>
      </w:r>
    </w:p>
    <w:p w:rsidR="000F286E" w:rsidRPr="000F286E" w:rsidRDefault="000F286E" w:rsidP="000F286E">
      <w:pPr>
        <w:pStyle w:val="EnvelopeReturn"/>
        <w:rPr>
          <w:b/>
          <w:lang w:val="en-GB"/>
        </w:rPr>
      </w:pPr>
      <w:r w:rsidRPr="000F286E">
        <w:rPr>
          <w:b/>
          <w:lang w:val="en-GB"/>
        </w:rPr>
        <w:tab/>
      </w:r>
      <w:r w:rsidRPr="000F286E">
        <w:rPr>
          <w:b/>
          <w:lang w:val="en-GB"/>
        </w:rPr>
        <w:tab/>
        <w:t>Potential Elements of the Performance:</w:t>
      </w:r>
    </w:p>
    <w:p w:rsidR="000F286E" w:rsidRPr="000F286E" w:rsidRDefault="000F286E" w:rsidP="000F286E">
      <w:pPr>
        <w:pStyle w:val="EnvelopeReturn"/>
        <w:rPr>
          <w:b/>
          <w:lang w:val="en-GB"/>
        </w:rPr>
      </w:pPr>
      <w:r w:rsidRPr="000F286E">
        <w:rPr>
          <w:b/>
          <w:lang w:val="en-GB"/>
        </w:rPr>
        <w:t>•</w:t>
      </w:r>
      <w:r w:rsidRPr="000F286E">
        <w:rPr>
          <w:b/>
          <w:lang w:val="en-GB"/>
        </w:rPr>
        <w:tab/>
        <w:t>Read both detail and assembly drawings</w:t>
      </w:r>
    </w:p>
    <w:p w:rsidR="000F286E" w:rsidRPr="000F286E" w:rsidRDefault="000F286E" w:rsidP="000F286E">
      <w:pPr>
        <w:pStyle w:val="EnvelopeReturn"/>
        <w:rPr>
          <w:b/>
          <w:lang w:val="en-GB"/>
        </w:rPr>
      </w:pPr>
      <w:r w:rsidRPr="000F286E">
        <w:rPr>
          <w:b/>
          <w:lang w:val="en-GB"/>
        </w:rPr>
        <w:t>•</w:t>
      </w:r>
      <w:r w:rsidRPr="000F286E">
        <w:rPr>
          <w:b/>
          <w:lang w:val="en-GB"/>
        </w:rPr>
        <w:tab/>
        <w:t>Recover the information required from assembly drawings</w:t>
      </w:r>
    </w:p>
    <w:p w:rsidR="000F286E" w:rsidRPr="000F286E" w:rsidRDefault="000F286E" w:rsidP="000F286E">
      <w:pPr>
        <w:pStyle w:val="EnvelopeReturn"/>
        <w:rPr>
          <w:b/>
          <w:lang w:val="en-GB"/>
        </w:rPr>
      </w:pPr>
      <w:r w:rsidRPr="000F286E">
        <w:rPr>
          <w:b/>
          <w:lang w:val="en-GB"/>
        </w:rPr>
        <w:t>•</w:t>
      </w:r>
      <w:r w:rsidRPr="000F286E">
        <w:rPr>
          <w:b/>
          <w:lang w:val="en-GB"/>
        </w:rPr>
        <w:tab/>
        <w:t>Use the information found on detail drawings to check or reproduce a component.</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III.</w:t>
      </w:r>
      <w:r w:rsidRPr="000F286E">
        <w:rPr>
          <w:b/>
          <w:lang w:val="en-GB"/>
        </w:rPr>
        <w:tab/>
        <w:t>TOPICS:</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ab/>
        <w:t>1.</w:t>
      </w:r>
      <w:r w:rsidRPr="000F286E">
        <w:rPr>
          <w:b/>
          <w:lang w:val="en-GB"/>
        </w:rPr>
        <w:tab/>
        <w:t>Instruments</w:t>
      </w:r>
    </w:p>
    <w:p w:rsidR="000F286E" w:rsidRPr="000F286E" w:rsidRDefault="000F286E" w:rsidP="000F286E">
      <w:pPr>
        <w:pStyle w:val="EnvelopeReturn"/>
        <w:rPr>
          <w:b/>
          <w:lang w:val="en-GB"/>
        </w:rPr>
      </w:pPr>
      <w:r w:rsidRPr="000F286E">
        <w:rPr>
          <w:b/>
          <w:lang w:val="en-GB"/>
        </w:rPr>
        <w:tab/>
        <w:t>2.</w:t>
      </w:r>
      <w:r w:rsidRPr="000F286E">
        <w:rPr>
          <w:b/>
          <w:lang w:val="en-GB"/>
        </w:rPr>
        <w:tab/>
        <w:t>Orthographic</w:t>
      </w:r>
    </w:p>
    <w:p w:rsidR="000F286E" w:rsidRPr="000F286E" w:rsidRDefault="000F286E" w:rsidP="000F286E">
      <w:pPr>
        <w:pStyle w:val="EnvelopeReturn"/>
        <w:rPr>
          <w:b/>
          <w:lang w:val="en-GB"/>
        </w:rPr>
      </w:pPr>
      <w:r w:rsidRPr="000F286E">
        <w:rPr>
          <w:b/>
          <w:lang w:val="en-GB"/>
        </w:rPr>
        <w:tab/>
        <w:t>3.</w:t>
      </w:r>
      <w:r w:rsidRPr="000F286E">
        <w:rPr>
          <w:b/>
          <w:lang w:val="en-GB"/>
        </w:rPr>
        <w:tab/>
        <w:t>Sketching techniques</w:t>
      </w:r>
    </w:p>
    <w:p w:rsidR="000F286E" w:rsidRPr="000F286E" w:rsidRDefault="000F286E" w:rsidP="000F286E">
      <w:pPr>
        <w:pStyle w:val="EnvelopeReturn"/>
        <w:rPr>
          <w:b/>
          <w:lang w:val="en-GB"/>
        </w:rPr>
      </w:pPr>
      <w:r w:rsidRPr="000F286E">
        <w:rPr>
          <w:b/>
          <w:lang w:val="en-GB"/>
        </w:rPr>
        <w:tab/>
        <w:t>4.</w:t>
      </w:r>
      <w:r w:rsidRPr="000F286E">
        <w:rPr>
          <w:b/>
          <w:lang w:val="en-GB"/>
        </w:rPr>
        <w:tab/>
        <w:t>Dimensioning and tolerances</w:t>
      </w:r>
    </w:p>
    <w:p w:rsidR="000F286E" w:rsidRPr="000F286E" w:rsidRDefault="000F286E" w:rsidP="000F286E">
      <w:pPr>
        <w:pStyle w:val="EnvelopeReturn"/>
        <w:rPr>
          <w:b/>
          <w:lang w:val="en-GB"/>
        </w:rPr>
      </w:pPr>
      <w:r w:rsidRPr="000F286E">
        <w:rPr>
          <w:b/>
          <w:lang w:val="en-GB"/>
        </w:rPr>
        <w:tab/>
        <w:t>5.</w:t>
      </w:r>
      <w:r w:rsidRPr="000F286E">
        <w:rPr>
          <w:b/>
          <w:lang w:val="en-GB"/>
        </w:rPr>
        <w:tab/>
        <w:t>Section views, particulars</w:t>
      </w:r>
    </w:p>
    <w:p w:rsidR="000F286E" w:rsidRPr="000F286E" w:rsidRDefault="000F286E" w:rsidP="000F286E">
      <w:pPr>
        <w:pStyle w:val="EnvelopeReturn"/>
        <w:rPr>
          <w:b/>
          <w:lang w:val="en-GB"/>
        </w:rPr>
      </w:pPr>
      <w:r w:rsidRPr="000F286E">
        <w:rPr>
          <w:b/>
          <w:lang w:val="en-GB"/>
        </w:rPr>
        <w:tab/>
        <w:t>6.</w:t>
      </w:r>
      <w:r w:rsidRPr="000F286E">
        <w:rPr>
          <w:b/>
          <w:lang w:val="en-GB"/>
        </w:rPr>
        <w:tab/>
        <w:t>Blueprint reading</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IV.</w:t>
      </w:r>
      <w:r w:rsidRPr="000F286E">
        <w:rPr>
          <w:b/>
          <w:lang w:val="en-GB"/>
        </w:rPr>
        <w:tab/>
        <w:t>REQUIRED RESOURCES/TEXTS/MATERIALS:</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roofErr w:type="gramStart"/>
      <w:r w:rsidRPr="000F286E">
        <w:rPr>
          <w:b/>
          <w:lang w:val="en-GB"/>
        </w:rPr>
        <w:t>“ Blueprint</w:t>
      </w:r>
      <w:proofErr w:type="gramEnd"/>
      <w:r w:rsidRPr="000F286E">
        <w:rPr>
          <w:b/>
          <w:lang w:val="en-GB"/>
        </w:rPr>
        <w:t xml:space="preserve"> Reading for the Machine Trades”   seventh edition, </w:t>
      </w:r>
    </w:p>
    <w:p w:rsidR="000F286E" w:rsidRPr="000F286E" w:rsidRDefault="000F286E" w:rsidP="000F286E">
      <w:pPr>
        <w:pStyle w:val="EnvelopeReturn"/>
        <w:rPr>
          <w:b/>
          <w:lang w:val="en-GB"/>
        </w:rPr>
      </w:pPr>
      <w:r w:rsidRPr="000F286E">
        <w:rPr>
          <w:b/>
          <w:lang w:val="en-GB"/>
        </w:rPr>
        <w:t>By Russ Shultz and Larry Smith</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Drafting Kit for DRF105 (available at the Campus Bookstore)</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ab/>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V.</w:t>
      </w:r>
      <w:r w:rsidRPr="000F286E">
        <w:rPr>
          <w:b/>
          <w:lang w:val="en-GB"/>
        </w:rPr>
        <w:tab/>
        <w:t>EVALUATION PROCESS/GRADING SYSTEM:</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ab/>
        <w:t>The following semester grades will be assigned to students:</w:t>
      </w:r>
    </w:p>
    <w:p w:rsidR="000F286E" w:rsidRPr="000F286E" w:rsidRDefault="000F286E" w:rsidP="000F286E">
      <w:pPr>
        <w:pStyle w:val="EnvelopeReturn"/>
        <w:rPr>
          <w:b/>
          <w:lang w:val="en-GB"/>
        </w:rPr>
      </w:pPr>
      <w:r w:rsidRPr="000F286E">
        <w:rPr>
          <w:b/>
          <w:lang w:val="en-GB"/>
        </w:rPr>
        <w:t xml:space="preserve">       </w:t>
      </w:r>
    </w:p>
    <w:p w:rsidR="000F286E" w:rsidRPr="000F286E" w:rsidRDefault="000F286E" w:rsidP="000F286E">
      <w:pPr>
        <w:pStyle w:val="EnvelopeReturn"/>
        <w:rPr>
          <w:b/>
          <w:lang w:val="en-GB"/>
        </w:rPr>
      </w:pPr>
      <w:r w:rsidRPr="000F286E">
        <w:rPr>
          <w:b/>
          <w:lang w:val="en-GB"/>
        </w:rPr>
        <w:t>Assignments                 70%</w:t>
      </w:r>
    </w:p>
    <w:p w:rsidR="000F286E" w:rsidRPr="000F286E" w:rsidRDefault="000F286E" w:rsidP="000F286E">
      <w:pPr>
        <w:pStyle w:val="EnvelopeReturn"/>
        <w:rPr>
          <w:b/>
          <w:lang w:val="en-GB"/>
        </w:rPr>
      </w:pPr>
      <w:r w:rsidRPr="000F286E">
        <w:rPr>
          <w:b/>
          <w:lang w:val="en-GB"/>
        </w:rPr>
        <w:t>Final exam                    20%</w:t>
      </w:r>
    </w:p>
    <w:p w:rsidR="000F286E" w:rsidRPr="000F286E" w:rsidRDefault="000F286E" w:rsidP="000F286E">
      <w:pPr>
        <w:pStyle w:val="EnvelopeReturn"/>
        <w:rPr>
          <w:b/>
          <w:lang w:val="en-GB"/>
        </w:rPr>
      </w:pPr>
      <w:r w:rsidRPr="000F286E">
        <w:rPr>
          <w:b/>
          <w:lang w:val="en-GB"/>
        </w:rPr>
        <w:t xml:space="preserve">Attendance                   10% </w:t>
      </w:r>
      <w:proofErr w:type="gramStart"/>
      <w:r w:rsidRPr="000F286E">
        <w:rPr>
          <w:b/>
          <w:lang w:val="en-GB"/>
        </w:rPr>
        <w:t>( 12</w:t>
      </w:r>
      <w:proofErr w:type="gramEnd"/>
      <w:r w:rsidRPr="000F286E">
        <w:rPr>
          <w:b/>
          <w:lang w:val="en-GB"/>
        </w:rPr>
        <w:t>/15) See special note</w:t>
      </w:r>
    </w:p>
    <w:p w:rsidR="000F286E" w:rsidRPr="000F286E" w:rsidRDefault="000F286E" w:rsidP="000F286E">
      <w:pPr>
        <w:pStyle w:val="EnvelopeReturn"/>
        <w:rPr>
          <w:b/>
          <w:lang w:val="en-GB"/>
        </w:rPr>
      </w:pPr>
      <w:r w:rsidRPr="000F286E">
        <w:rPr>
          <w:b/>
          <w:lang w:val="en-GB"/>
        </w:rPr>
        <w:lastRenderedPageBreak/>
        <w:t xml:space="preserve">                                        </w:t>
      </w:r>
    </w:p>
    <w:p w:rsidR="000F286E" w:rsidRPr="000F286E" w:rsidRDefault="000F286E" w:rsidP="000F286E">
      <w:pPr>
        <w:pStyle w:val="EnvelopeReturn"/>
        <w:rPr>
          <w:b/>
          <w:lang w:val="en-GB"/>
        </w:rPr>
      </w:pPr>
      <w:r w:rsidRPr="000F286E">
        <w:rPr>
          <w:b/>
          <w:lang w:val="en-GB"/>
        </w:rPr>
        <w:t>Total                             100%</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ab/>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The following semester grades will be assigned to students:</w:t>
      </w:r>
    </w:p>
    <w:p w:rsidR="000F286E" w:rsidRPr="000F286E" w:rsidRDefault="000F286E" w:rsidP="000F286E">
      <w:pPr>
        <w:pStyle w:val="EnvelopeReturn"/>
        <w:rPr>
          <w:b/>
          <w:lang w:val="en-GB"/>
        </w:rPr>
      </w:pPr>
      <w:r w:rsidRPr="000F286E">
        <w:rPr>
          <w:b/>
          <w:lang w:val="en-GB"/>
        </w:rPr>
        <w:tab/>
      </w:r>
    </w:p>
    <w:p w:rsidR="000F286E" w:rsidRPr="000F286E" w:rsidRDefault="000F286E" w:rsidP="000F286E">
      <w:pPr>
        <w:pStyle w:val="EnvelopeReturn"/>
        <w:rPr>
          <w:b/>
          <w:lang w:val="en-GB"/>
        </w:rPr>
      </w:pPr>
      <w:r w:rsidRPr="000F286E">
        <w:rPr>
          <w:b/>
          <w:lang w:val="en-GB"/>
        </w:rPr>
        <w:t>Grade</w:t>
      </w:r>
      <w:r w:rsidRPr="000F286E">
        <w:rPr>
          <w:b/>
          <w:lang w:val="en-GB"/>
        </w:rPr>
        <w:tab/>
      </w:r>
    </w:p>
    <w:p w:rsidR="000F286E" w:rsidRPr="000F286E" w:rsidRDefault="000F286E" w:rsidP="000F286E">
      <w:pPr>
        <w:pStyle w:val="EnvelopeReturn"/>
        <w:rPr>
          <w:b/>
          <w:lang w:val="en-GB"/>
        </w:rPr>
      </w:pPr>
      <w:r w:rsidRPr="000F286E">
        <w:rPr>
          <w:b/>
          <w:lang w:val="en-GB"/>
        </w:rPr>
        <w:t>Definition</w:t>
      </w:r>
      <w:r w:rsidRPr="000F286E">
        <w:rPr>
          <w:b/>
          <w:lang w:val="en-GB"/>
        </w:rPr>
        <w:tab/>
        <w:t>Grade Point Equivalent</w:t>
      </w:r>
    </w:p>
    <w:p w:rsidR="000F286E" w:rsidRPr="000F286E" w:rsidRDefault="000F286E" w:rsidP="000F286E">
      <w:pPr>
        <w:pStyle w:val="EnvelopeReturn"/>
        <w:rPr>
          <w:b/>
          <w:lang w:val="en-GB"/>
        </w:rPr>
      </w:pPr>
      <w:r w:rsidRPr="000F286E">
        <w:rPr>
          <w:b/>
          <w:lang w:val="en-GB"/>
        </w:rPr>
        <w:tab/>
        <w:t>A+</w:t>
      </w:r>
      <w:r w:rsidRPr="000F286E">
        <w:rPr>
          <w:b/>
          <w:lang w:val="en-GB"/>
        </w:rPr>
        <w:tab/>
        <w:t>90 – 100%</w:t>
      </w:r>
      <w:r w:rsidRPr="000F286E">
        <w:rPr>
          <w:b/>
          <w:lang w:val="en-GB"/>
        </w:rPr>
        <w:tab/>
        <w:t>4.00</w:t>
      </w:r>
    </w:p>
    <w:p w:rsidR="000F286E" w:rsidRPr="000F286E" w:rsidRDefault="000F286E" w:rsidP="000F286E">
      <w:pPr>
        <w:pStyle w:val="EnvelopeReturn"/>
        <w:rPr>
          <w:b/>
          <w:lang w:val="en-GB"/>
        </w:rPr>
      </w:pPr>
      <w:r w:rsidRPr="000F286E">
        <w:rPr>
          <w:b/>
          <w:lang w:val="en-GB"/>
        </w:rPr>
        <w:tab/>
      </w:r>
      <w:proofErr w:type="gramStart"/>
      <w:r w:rsidRPr="000F286E">
        <w:rPr>
          <w:b/>
          <w:lang w:val="en-GB"/>
        </w:rPr>
        <w:t>A</w:t>
      </w:r>
      <w:proofErr w:type="gramEnd"/>
      <w:r w:rsidRPr="000F286E">
        <w:rPr>
          <w:b/>
          <w:lang w:val="en-GB"/>
        </w:rPr>
        <w:tab/>
        <w:t>80 – 89%</w:t>
      </w:r>
      <w:r w:rsidRPr="000F286E">
        <w:rPr>
          <w:b/>
          <w:lang w:val="en-GB"/>
        </w:rPr>
        <w:tab/>
      </w:r>
    </w:p>
    <w:p w:rsidR="000F286E" w:rsidRPr="000F286E" w:rsidRDefault="000F286E" w:rsidP="000F286E">
      <w:pPr>
        <w:pStyle w:val="EnvelopeReturn"/>
        <w:rPr>
          <w:b/>
          <w:lang w:val="en-GB"/>
        </w:rPr>
      </w:pPr>
      <w:r w:rsidRPr="000F286E">
        <w:rPr>
          <w:b/>
          <w:lang w:val="en-GB"/>
        </w:rPr>
        <w:tab/>
        <w:t>B</w:t>
      </w:r>
      <w:r w:rsidRPr="000F286E">
        <w:rPr>
          <w:b/>
          <w:lang w:val="en-GB"/>
        </w:rPr>
        <w:tab/>
        <w:t>70 - 79%</w:t>
      </w:r>
      <w:r w:rsidRPr="000F286E">
        <w:rPr>
          <w:b/>
          <w:lang w:val="en-GB"/>
        </w:rPr>
        <w:tab/>
        <w:t>3.00</w:t>
      </w:r>
    </w:p>
    <w:p w:rsidR="000F286E" w:rsidRPr="000F286E" w:rsidRDefault="000F286E" w:rsidP="000F286E">
      <w:pPr>
        <w:pStyle w:val="EnvelopeReturn"/>
        <w:rPr>
          <w:b/>
          <w:lang w:val="en-GB"/>
        </w:rPr>
      </w:pPr>
      <w:r w:rsidRPr="000F286E">
        <w:rPr>
          <w:b/>
          <w:lang w:val="en-GB"/>
        </w:rPr>
        <w:tab/>
        <w:t>C</w:t>
      </w:r>
      <w:r w:rsidRPr="000F286E">
        <w:rPr>
          <w:b/>
          <w:lang w:val="en-GB"/>
        </w:rPr>
        <w:tab/>
        <w:t>60 - 69%</w:t>
      </w:r>
      <w:r w:rsidRPr="000F286E">
        <w:rPr>
          <w:b/>
          <w:lang w:val="en-GB"/>
        </w:rPr>
        <w:tab/>
        <w:t>2.00</w:t>
      </w:r>
    </w:p>
    <w:p w:rsidR="000F286E" w:rsidRPr="000F286E" w:rsidRDefault="000F286E" w:rsidP="000F286E">
      <w:pPr>
        <w:pStyle w:val="EnvelopeReturn"/>
        <w:rPr>
          <w:b/>
          <w:lang w:val="en-GB"/>
        </w:rPr>
      </w:pPr>
      <w:r w:rsidRPr="000F286E">
        <w:rPr>
          <w:b/>
          <w:lang w:val="en-GB"/>
        </w:rPr>
        <w:tab/>
        <w:t>D</w:t>
      </w:r>
      <w:r w:rsidRPr="000F286E">
        <w:rPr>
          <w:b/>
          <w:lang w:val="en-GB"/>
        </w:rPr>
        <w:tab/>
        <w:t>50 – 59%</w:t>
      </w:r>
      <w:r w:rsidRPr="000F286E">
        <w:rPr>
          <w:b/>
          <w:lang w:val="en-GB"/>
        </w:rPr>
        <w:tab/>
        <w:t>1.00</w:t>
      </w:r>
    </w:p>
    <w:p w:rsidR="000F286E" w:rsidRPr="000F286E" w:rsidRDefault="000F286E" w:rsidP="000F286E">
      <w:pPr>
        <w:pStyle w:val="EnvelopeReturn"/>
        <w:rPr>
          <w:b/>
          <w:lang w:val="en-GB"/>
        </w:rPr>
      </w:pPr>
      <w:r w:rsidRPr="000F286E">
        <w:rPr>
          <w:b/>
          <w:lang w:val="en-GB"/>
        </w:rPr>
        <w:tab/>
        <w:t>F (Fail)</w:t>
      </w:r>
      <w:r w:rsidRPr="000F286E">
        <w:rPr>
          <w:b/>
          <w:lang w:val="en-GB"/>
        </w:rPr>
        <w:tab/>
        <w:t>49% and below</w:t>
      </w:r>
      <w:r w:rsidRPr="000F286E">
        <w:rPr>
          <w:b/>
          <w:lang w:val="en-GB"/>
        </w:rPr>
        <w:tab/>
        <w:t>0.00</w:t>
      </w:r>
    </w:p>
    <w:p w:rsidR="000F286E" w:rsidRPr="000F286E" w:rsidRDefault="000F286E" w:rsidP="000F286E">
      <w:pPr>
        <w:pStyle w:val="EnvelopeReturn"/>
        <w:rPr>
          <w:b/>
          <w:lang w:val="en-GB"/>
        </w:rPr>
      </w:pPr>
      <w:r w:rsidRPr="000F286E">
        <w:rPr>
          <w:b/>
          <w:lang w:val="en-GB"/>
        </w:rPr>
        <w:tab/>
      </w:r>
      <w:r w:rsidRPr="000F286E">
        <w:rPr>
          <w:b/>
          <w:lang w:val="en-GB"/>
        </w:rPr>
        <w:tab/>
      </w:r>
      <w:r w:rsidRPr="000F286E">
        <w:rPr>
          <w:b/>
          <w:lang w:val="en-GB"/>
        </w:rPr>
        <w:tab/>
      </w:r>
    </w:p>
    <w:p w:rsidR="000F286E" w:rsidRPr="000F286E" w:rsidRDefault="000F286E" w:rsidP="000F286E">
      <w:pPr>
        <w:pStyle w:val="EnvelopeReturn"/>
        <w:rPr>
          <w:b/>
          <w:lang w:val="en-GB"/>
        </w:rPr>
      </w:pPr>
      <w:r w:rsidRPr="000F286E">
        <w:rPr>
          <w:b/>
          <w:lang w:val="en-GB"/>
        </w:rPr>
        <w:tab/>
        <w:t>CR (Credit)</w:t>
      </w:r>
      <w:r w:rsidRPr="000F286E">
        <w:rPr>
          <w:b/>
          <w:lang w:val="en-GB"/>
        </w:rPr>
        <w:tab/>
        <w:t>Credit for diploma requirements has been awarded.</w:t>
      </w:r>
      <w:r w:rsidRPr="000F286E">
        <w:rPr>
          <w:b/>
          <w:lang w:val="en-GB"/>
        </w:rPr>
        <w:tab/>
      </w:r>
    </w:p>
    <w:p w:rsidR="000F286E" w:rsidRPr="000F286E" w:rsidRDefault="000F286E" w:rsidP="000F286E">
      <w:pPr>
        <w:pStyle w:val="EnvelopeReturn"/>
        <w:rPr>
          <w:b/>
          <w:lang w:val="en-GB"/>
        </w:rPr>
      </w:pPr>
      <w:r w:rsidRPr="000F286E">
        <w:rPr>
          <w:b/>
          <w:lang w:val="en-GB"/>
        </w:rPr>
        <w:tab/>
      </w:r>
      <w:proofErr w:type="gramStart"/>
      <w:r w:rsidRPr="000F286E">
        <w:rPr>
          <w:b/>
          <w:lang w:val="en-GB"/>
        </w:rPr>
        <w:t>S</w:t>
      </w:r>
      <w:r w:rsidRPr="000F286E">
        <w:rPr>
          <w:b/>
          <w:lang w:val="en-GB"/>
        </w:rPr>
        <w:tab/>
        <w:t>Satisfactory achievement in field /clinical placement or non-graded subject area.</w:t>
      </w:r>
      <w:proofErr w:type="gramEnd"/>
      <w:r w:rsidRPr="000F286E">
        <w:rPr>
          <w:b/>
          <w:lang w:val="en-GB"/>
        </w:rPr>
        <w:tab/>
      </w:r>
    </w:p>
    <w:p w:rsidR="000F286E" w:rsidRPr="000F286E" w:rsidRDefault="000F286E" w:rsidP="000F286E">
      <w:pPr>
        <w:pStyle w:val="EnvelopeReturn"/>
        <w:rPr>
          <w:b/>
          <w:lang w:val="en-GB"/>
        </w:rPr>
      </w:pPr>
      <w:r w:rsidRPr="000F286E">
        <w:rPr>
          <w:b/>
          <w:lang w:val="en-GB"/>
        </w:rPr>
        <w:tab/>
      </w:r>
      <w:proofErr w:type="gramStart"/>
      <w:r w:rsidRPr="000F286E">
        <w:rPr>
          <w:b/>
          <w:lang w:val="en-GB"/>
        </w:rPr>
        <w:t>U</w:t>
      </w:r>
      <w:r w:rsidRPr="000F286E">
        <w:rPr>
          <w:b/>
          <w:lang w:val="en-GB"/>
        </w:rPr>
        <w:tab/>
        <w:t>Unsatisfactory achievement in field/clinical placement or non-graded subject area.</w:t>
      </w:r>
      <w:proofErr w:type="gramEnd"/>
      <w:r w:rsidRPr="000F286E">
        <w:rPr>
          <w:b/>
          <w:lang w:val="en-GB"/>
        </w:rPr>
        <w:tab/>
      </w:r>
    </w:p>
    <w:p w:rsidR="000F286E" w:rsidRPr="000F286E" w:rsidRDefault="000F286E" w:rsidP="000F286E">
      <w:pPr>
        <w:pStyle w:val="EnvelopeReturn"/>
        <w:rPr>
          <w:b/>
          <w:lang w:val="en-GB"/>
        </w:rPr>
      </w:pPr>
      <w:r w:rsidRPr="000F286E">
        <w:rPr>
          <w:b/>
          <w:lang w:val="en-GB"/>
        </w:rPr>
        <w:tab/>
        <w:t>X</w:t>
      </w:r>
      <w:r w:rsidRPr="000F286E">
        <w:rPr>
          <w:b/>
          <w:lang w:val="en-GB"/>
        </w:rPr>
        <w:tab/>
        <w:t>A temporary grade limited to situations with extenuating circumstances giving a student additional time to complete the requirements for a course.</w:t>
      </w:r>
      <w:r w:rsidRPr="000F286E">
        <w:rPr>
          <w:b/>
          <w:lang w:val="en-GB"/>
        </w:rPr>
        <w:tab/>
      </w:r>
    </w:p>
    <w:p w:rsidR="000F286E" w:rsidRPr="000F286E" w:rsidRDefault="000F286E" w:rsidP="000F286E">
      <w:pPr>
        <w:pStyle w:val="EnvelopeReturn"/>
        <w:rPr>
          <w:b/>
          <w:lang w:val="en-GB"/>
        </w:rPr>
      </w:pPr>
      <w:r w:rsidRPr="000F286E">
        <w:rPr>
          <w:b/>
          <w:lang w:val="en-GB"/>
        </w:rPr>
        <w:tab/>
        <w:t>NR</w:t>
      </w:r>
      <w:r w:rsidRPr="000F286E">
        <w:rPr>
          <w:b/>
          <w:lang w:val="en-GB"/>
        </w:rPr>
        <w:tab/>
        <w:t xml:space="preserve">Grade not reported to Registrar's office.  </w:t>
      </w:r>
      <w:r w:rsidRPr="000F286E">
        <w:rPr>
          <w:b/>
          <w:lang w:val="en-GB"/>
        </w:rPr>
        <w:tab/>
      </w:r>
    </w:p>
    <w:p w:rsidR="000F286E" w:rsidRPr="000F286E" w:rsidRDefault="000F286E" w:rsidP="000F286E">
      <w:pPr>
        <w:pStyle w:val="EnvelopeReturn"/>
        <w:rPr>
          <w:b/>
          <w:lang w:val="en-GB"/>
        </w:rPr>
      </w:pPr>
      <w:r w:rsidRPr="000F286E">
        <w:rPr>
          <w:b/>
          <w:lang w:val="en-GB"/>
        </w:rPr>
        <w:tab/>
        <w:t>W</w:t>
      </w:r>
      <w:r w:rsidRPr="000F286E">
        <w:rPr>
          <w:b/>
          <w:lang w:val="en-GB"/>
        </w:rPr>
        <w:tab/>
        <w:t>Student has withdrawn from the course without academic penalty.</w:t>
      </w:r>
    </w:p>
    <w:p w:rsidR="000F286E" w:rsidRPr="000F286E" w:rsidRDefault="000F286E" w:rsidP="000F286E">
      <w:pPr>
        <w:pStyle w:val="EnvelopeReturn"/>
        <w:rPr>
          <w:b/>
          <w:lang w:val="en-GB"/>
        </w:rPr>
      </w:pPr>
      <w:r w:rsidRPr="000F286E">
        <w:rPr>
          <w:b/>
          <w:lang w:val="en-GB"/>
        </w:rPr>
        <w:tab/>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VI.</w:t>
      </w:r>
      <w:r w:rsidRPr="000F286E">
        <w:rPr>
          <w:b/>
          <w:lang w:val="en-GB"/>
        </w:rPr>
        <w:tab/>
        <w:t>SPECIAL NOTES:</w:t>
      </w:r>
    </w:p>
    <w:p w:rsidR="000F286E" w:rsidRPr="000F286E" w:rsidRDefault="000F286E" w:rsidP="000F286E">
      <w:pPr>
        <w:pStyle w:val="EnvelopeReturn"/>
        <w:rPr>
          <w:b/>
          <w:lang w:val="en-GB"/>
        </w:rPr>
      </w:pPr>
      <w:r w:rsidRPr="000F286E">
        <w:rPr>
          <w:b/>
          <w:lang w:val="en-GB"/>
        </w:rPr>
        <w:t>Attendance:</w:t>
      </w:r>
    </w:p>
    <w:p w:rsidR="000F286E" w:rsidRPr="000F286E" w:rsidRDefault="000F286E" w:rsidP="000F286E">
      <w:pPr>
        <w:pStyle w:val="EnvelopeReturn"/>
        <w:rPr>
          <w:b/>
          <w:lang w:val="en-GB"/>
        </w:rPr>
      </w:pPr>
      <w:r w:rsidRPr="000F286E">
        <w:rPr>
          <w:b/>
          <w:lang w:val="en-GB"/>
        </w:rPr>
        <w:t xml:space="preserve">A student who attends less than </w:t>
      </w:r>
      <w:proofErr w:type="gramStart"/>
      <w:r w:rsidRPr="000F286E">
        <w:rPr>
          <w:b/>
          <w:lang w:val="en-GB"/>
        </w:rPr>
        <w:t>80%</w:t>
      </w:r>
      <w:proofErr w:type="gramEnd"/>
      <w:r w:rsidRPr="000F286E">
        <w:rPr>
          <w:b/>
          <w:lang w:val="en-GB"/>
        </w:rPr>
        <w:t>(12) classes will receive a zero(0) for attendance.</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 xml:space="preserve">It is the departmental policy that once the classroom door has been closed, the learning process has begun.  Late </w:t>
      </w:r>
      <w:proofErr w:type="spellStart"/>
      <w:r w:rsidRPr="000F286E">
        <w:rPr>
          <w:b/>
          <w:lang w:val="en-GB"/>
        </w:rPr>
        <w:t>arrivers</w:t>
      </w:r>
      <w:proofErr w:type="spellEnd"/>
      <w:r w:rsidRPr="000F286E">
        <w:rPr>
          <w:b/>
          <w:lang w:val="en-GB"/>
        </w:rPr>
        <w:t xml:space="preserve"> will not be granted admission to the room.</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ab/>
      </w:r>
    </w:p>
    <w:p w:rsidR="000F286E" w:rsidRPr="000F286E" w:rsidRDefault="000F286E" w:rsidP="000F286E">
      <w:pPr>
        <w:pStyle w:val="EnvelopeReturn"/>
        <w:rPr>
          <w:b/>
          <w:lang w:val="en-GB"/>
        </w:rPr>
      </w:pPr>
      <w:r w:rsidRPr="000F286E">
        <w:rPr>
          <w:b/>
          <w:lang w:val="en-GB"/>
        </w:rPr>
        <w:tab/>
      </w:r>
    </w:p>
    <w:p w:rsidR="000F286E" w:rsidRPr="000F286E" w:rsidRDefault="000F286E" w:rsidP="000F286E">
      <w:pPr>
        <w:pStyle w:val="EnvelopeReturn"/>
        <w:rPr>
          <w:b/>
          <w:lang w:val="en-GB"/>
        </w:rPr>
      </w:pPr>
      <w:r w:rsidRPr="000F286E">
        <w:rPr>
          <w:b/>
          <w:lang w:val="en-GB"/>
        </w:rPr>
        <w:t>Course Outline Amendments:</w:t>
      </w:r>
    </w:p>
    <w:p w:rsidR="000F286E" w:rsidRPr="000F286E" w:rsidRDefault="000F286E" w:rsidP="000F286E">
      <w:pPr>
        <w:pStyle w:val="EnvelopeReturn"/>
        <w:rPr>
          <w:b/>
          <w:lang w:val="en-GB"/>
        </w:rPr>
      </w:pPr>
      <w:r w:rsidRPr="000F286E">
        <w:rPr>
          <w:b/>
          <w:lang w:val="en-GB"/>
        </w:rPr>
        <w:t>The professor reserves the right to change the information contained in this course outline depending on the needs of the learner and the availability of resources.</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ab/>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VII.</w:t>
      </w:r>
      <w:r w:rsidRPr="000F286E">
        <w:rPr>
          <w:b/>
          <w:lang w:val="en-GB"/>
        </w:rPr>
        <w:tab/>
        <w:t>COURSE OUTLINE ADDENDUM:</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ab/>
        <w:t>The provisions contained in the addendum located in D2L and on the portal form part of this course outline.</w:t>
      </w:r>
    </w:p>
    <w:p w:rsidR="000F286E" w:rsidRPr="000F286E" w:rsidRDefault="000F286E" w:rsidP="000F286E">
      <w:pPr>
        <w:pStyle w:val="EnvelopeReturn"/>
        <w:rPr>
          <w:b/>
          <w:lang w:val="en-GB"/>
        </w:rPr>
      </w:pPr>
    </w:p>
    <w:p w:rsidR="000F286E" w:rsidRPr="000F286E" w:rsidRDefault="000F286E" w:rsidP="000F286E">
      <w:pPr>
        <w:pStyle w:val="EnvelopeReturn"/>
        <w:rPr>
          <w:b/>
          <w:lang w:val="en-GB"/>
        </w:rPr>
      </w:pPr>
      <w:r w:rsidRPr="000F286E">
        <w:rPr>
          <w:b/>
          <w:lang w:val="en-GB"/>
        </w:rPr>
        <w:t xml:space="preserve">Addendum: </w:t>
      </w:r>
    </w:p>
    <w:p w:rsidR="000F286E" w:rsidRPr="000F286E" w:rsidRDefault="000F286E" w:rsidP="000F286E">
      <w:pPr>
        <w:pStyle w:val="EnvelopeReturn"/>
        <w:rPr>
          <w:b/>
          <w:lang w:val="en-GB"/>
        </w:rPr>
      </w:pPr>
    </w:p>
    <w:p w:rsidR="000F286E" w:rsidRDefault="000F286E" w:rsidP="000F286E">
      <w:pPr>
        <w:pStyle w:val="EnvelopeReturn"/>
        <w:rPr>
          <w:b/>
          <w:lang w:val="en-GB"/>
        </w:rPr>
      </w:pPr>
      <w:r w:rsidRPr="000F286E">
        <w:rPr>
          <w:b/>
          <w:lang w:val="en-GB"/>
        </w:rPr>
        <w:t>Further modifications may be required as needed as the semester progresses based on individual student(s) abilities and must be discussed with and agreed upon by the instructor.</w:t>
      </w:r>
    </w:p>
    <w:p w:rsidR="000F286E" w:rsidRDefault="000F286E" w:rsidP="00243A34">
      <w:pPr>
        <w:pStyle w:val="EnvelopeReturn"/>
        <w:rPr>
          <w:b/>
          <w:lang w:val="en-GB"/>
        </w:rPr>
      </w:pPr>
    </w:p>
    <w:p w:rsidR="000F286E" w:rsidRDefault="000F286E" w:rsidP="00243A34">
      <w:pPr>
        <w:pStyle w:val="EnvelopeReturn"/>
        <w:rPr>
          <w:b/>
          <w:lang w:val="en-GB"/>
        </w:rPr>
      </w:pPr>
    </w:p>
    <w:p w:rsidR="000F286E" w:rsidRDefault="000F286E" w:rsidP="00243A34">
      <w:pPr>
        <w:pStyle w:val="EnvelopeReturn"/>
        <w:rPr>
          <w:b/>
          <w:lang w:val="en-GB"/>
        </w:rPr>
      </w:pPr>
      <w:bookmarkStart w:id="0" w:name="_GoBack"/>
      <w:bookmarkEnd w:id="0"/>
    </w:p>
    <w:p w:rsidR="000F286E" w:rsidRDefault="000F286E" w:rsidP="00243A34">
      <w:pPr>
        <w:pStyle w:val="EnvelopeReturn"/>
        <w:rPr>
          <w:b/>
          <w:lang w:val="en-GB"/>
        </w:rPr>
      </w:pPr>
    </w:p>
    <w:p w:rsidR="000F286E" w:rsidRDefault="000F286E" w:rsidP="00243A34">
      <w:pPr>
        <w:pStyle w:val="EnvelopeReturn"/>
        <w:rPr>
          <w:b/>
          <w:lang w:val="en-GB"/>
        </w:rPr>
      </w:pP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F286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F286E">
          <w:pPr>
            <w:rPr>
              <w:rFonts w:ascii="Arial" w:hAnsi="Arial"/>
              <w:snapToGrid w:val="0"/>
            </w:rPr>
          </w:pPr>
          <w:r>
            <w:rPr>
              <w:rFonts w:ascii="Arial" w:hAnsi="Arial"/>
              <w:snapToGrid w:val="0"/>
            </w:rPr>
            <w:t>Drafting and Blueprint Reading</w:t>
          </w:r>
        </w:p>
      </w:tc>
      <w:tc>
        <w:tcPr>
          <w:tcW w:w="1134" w:type="dxa"/>
        </w:tcPr>
        <w:p w:rsidR="0005601D" w:rsidRDefault="0005601D">
          <w:pPr>
            <w:pStyle w:val="Header"/>
            <w:jc w:val="center"/>
            <w:rPr>
              <w:rFonts w:ascii="Arial" w:hAnsi="Arial"/>
              <w:snapToGrid w:val="0"/>
            </w:rPr>
          </w:pPr>
        </w:p>
      </w:tc>
      <w:tc>
        <w:tcPr>
          <w:tcW w:w="3928" w:type="dxa"/>
        </w:tcPr>
        <w:p w:rsidR="0005601D" w:rsidRDefault="000F286E">
          <w:pPr>
            <w:pStyle w:val="Header"/>
            <w:jc w:val="right"/>
            <w:rPr>
              <w:rFonts w:ascii="Arial" w:hAnsi="Arial"/>
              <w:snapToGrid w:val="0"/>
            </w:rPr>
          </w:pPr>
          <w:r>
            <w:rPr>
              <w:rFonts w:ascii="Arial" w:hAnsi="Arial"/>
              <w:snapToGrid w:val="0"/>
            </w:rPr>
            <w:t>DRF0105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F286E"/>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CDB39-F36E-44BD-A8C1-678D80BF4EC3}"/>
</file>

<file path=customXml/itemProps2.xml><?xml version="1.0" encoding="utf-8"?>
<ds:datastoreItem xmlns:ds="http://schemas.openxmlformats.org/officeDocument/2006/customXml" ds:itemID="{894EC3C4-EC4A-4DAF-9E9D-433B84612FC8}"/>
</file>

<file path=customXml/itemProps3.xml><?xml version="1.0" encoding="utf-8"?>
<ds:datastoreItem xmlns:ds="http://schemas.openxmlformats.org/officeDocument/2006/customXml" ds:itemID="{B6649F61-98CA-4764-9822-5FF8E661699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1298</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9037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2015-10-02T15:09:00Z</dcterms:created>
  <dcterms:modified xsi:type="dcterms:W3CDTF">2015-10-02T15:09:00Z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1355400</vt:r8>
  </property>
</Properties>
</file>